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DF3" w:rsidRPr="001B4CB9" w:rsidRDefault="00EF1DF3" w:rsidP="00484C21">
      <w:pPr>
        <w:autoSpaceDE w:val="0"/>
        <w:autoSpaceDN w:val="0"/>
        <w:adjustRightInd w:val="0"/>
        <w:jc w:val="right"/>
      </w:pPr>
      <w:r w:rsidRPr="001B4CB9">
        <w:t xml:space="preserve">Приложение № </w:t>
      </w:r>
      <w:r>
        <w:t>2</w:t>
      </w:r>
    </w:p>
    <w:p w:rsidR="00EF1DF3" w:rsidRPr="00FC0CBD" w:rsidRDefault="00EF1DF3" w:rsidP="00F673A6">
      <w:pPr>
        <w:autoSpaceDE w:val="0"/>
        <w:autoSpaceDN w:val="0"/>
        <w:adjustRightInd w:val="0"/>
        <w:jc w:val="center"/>
        <w:rPr>
          <w:b/>
          <w:bCs/>
        </w:rPr>
      </w:pPr>
    </w:p>
    <w:p w:rsidR="00EF1DF3" w:rsidRDefault="00EF1DF3" w:rsidP="00EF1DF3">
      <w:pPr>
        <w:autoSpaceDE w:val="0"/>
        <w:autoSpaceDN w:val="0"/>
        <w:adjustRightInd w:val="0"/>
        <w:jc w:val="center"/>
        <w:rPr>
          <w:b/>
          <w:bCs/>
        </w:rPr>
      </w:pPr>
      <w:r w:rsidRPr="001B4CB9">
        <w:rPr>
          <w:b/>
          <w:bCs/>
        </w:rPr>
        <w:t xml:space="preserve">СОГЛАШЕНИЕ ОБ УРОВНЕ ДЕФЕКТНОСТИ </w:t>
      </w:r>
      <w:r>
        <w:rPr>
          <w:b/>
          <w:bCs/>
        </w:rPr>
        <w:t>–</w:t>
      </w:r>
      <w:r w:rsidRPr="001B4CB9">
        <w:rPr>
          <w:b/>
          <w:bCs/>
        </w:rPr>
        <w:t xml:space="preserve"> PPM</w:t>
      </w:r>
    </w:p>
    <w:p w:rsidR="00F673A6" w:rsidRDefault="00F673A6" w:rsidP="00EF1DF3">
      <w:pPr>
        <w:autoSpaceDE w:val="0"/>
        <w:autoSpaceDN w:val="0"/>
        <w:adjustRightInd w:val="0"/>
        <w:jc w:val="center"/>
        <w:rPr>
          <w:b/>
          <w:bCs/>
        </w:rPr>
      </w:pPr>
    </w:p>
    <w:p w:rsidR="00EF1DF3" w:rsidRPr="00FA7E30" w:rsidRDefault="00EF1DF3" w:rsidP="00EF1DF3">
      <w:pPr>
        <w:autoSpaceDE w:val="0"/>
        <w:autoSpaceDN w:val="0"/>
        <w:adjustRightInd w:val="0"/>
        <w:ind w:firstLine="567"/>
        <w:jc w:val="both"/>
      </w:pPr>
      <w:r w:rsidRPr="00FA7E30">
        <w:t>Как П</w:t>
      </w:r>
      <w:r w:rsidR="00F030A0">
        <w:t>о</w:t>
      </w:r>
      <w:r w:rsidRPr="00FA7E30">
        <w:t>купатель по отношению к своим потребителям, так и поставщик по отношению к</w:t>
      </w:r>
      <w:r w:rsidRPr="001B4CB9">
        <w:t xml:space="preserve"> </w:t>
      </w:r>
      <w:r w:rsidRPr="00FA7E30">
        <w:t>покупателю обязаны стремиться к достижению цели «Ноль дефектов» в состоянии поставки, монтажа</w:t>
      </w:r>
      <w:r w:rsidRPr="001B4CB9">
        <w:t xml:space="preserve"> </w:t>
      </w:r>
      <w:r w:rsidRPr="00FA7E30">
        <w:t>(сборки), гарантийного периода эксплуатации.</w:t>
      </w:r>
    </w:p>
    <w:p w:rsidR="00EF1DF3" w:rsidRPr="00FA7E30" w:rsidRDefault="00EF1DF3" w:rsidP="00EF1DF3">
      <w:pPr>
        <w:autoSpaceDE w:val="0"/>
        <w:autoSpaceDN w:val="0"/>
        <w:adjustRightInd w:val="0"/>
        <w:ind w:firstLine="567"/>
        <w:jc w:val="both"/>
      </w:pPr>
      <w:r w:rsidRPr="00FA7E30">
        <w:t>В качестве промежуточной цели до достижения цели «Ноль дефектов», покупатель согласует с</w:t>
      </w:r>
      <w:r w:rsidRPr="001B4CB9">
        <w:t xml:space="preserve"> </w:t>
      </w:r>
      <w:r w:rsidRPr="00FA7E30">
        <w:t>Поставщиком ограниченные во времени верхние пределы уровня дефектности.</w:t>
      </w:r>
    </w:p>
    <w:p w:rsidR="00EF1DF3" w:rsidRPr="00FA7E30" w:rsidRDefault="00EF1DF3" w:rsidP="00EF1DF3">
      <w:pPr>
        <w:autoSpaceDE w:val="0"/>
        <w:autoSpaceDN w:val="0"/>
        <w:adjustRightInd w:val="0"/>
        <w:ind w:firstLine="567"/>
        <w:jc w:val="both"/>
      </w:pPr>
      <w:proofErr w:type="spellStart"/>
      <w:r w:rsidRPr="00FA7E30">
        <w:t>Непревышение</w:t>
      </w:r>
      <w:proofErr w:type="spellEnd"/>
      <w:r w:rsidRPr="00FA7E30">
        <w:t xml:space="preserve"> установленных границ не освобождает поставщика от обязанности обрабатывать все</w:t>
      </w:r>
      <w:r w:rsidRPr="001B4CB9">
        <w:t xml:space="preserve"> </w:t>
      </w:r>
      <w:r w:rsidRPr="00FA7E30">
        <w:t>рекламации, а также от осуществления процесса непрерывного улучшения.</w:t>
      </w:r>
    </w:p>
    <w:p w:rsidR="00EF1DF3" w:rsidRPr="00FA7E30" w:rsidRDefault="00EF1DF3" w:rsidP="00EF1DF3">
      <w:pPr>
        <w:autoSpaceDE w:val="0"/>
        <w:autoSpaceDN w:val="0"/>
        <w:adjustRightInd w:val="0"/>
        <w:ind w:firstLine="567"/>
        <w:jc w:val="both"/>
      </w:pPr>
      <w:r w:rsidRPr="00FA7E30">
        <w:t>1. Область применения</w:t>
      </w:r>
    </w:p>
    <w:p w:rsidR="00EF1DF3" w:rsidRPr="00FA7E30" w:rsidRDefault="00EF1DF3" w:rsidP="00EF1DF3">
      <w:pPr>
        <w:autoSpaceDE w:val="0"/>
        <w:autoSpaceDN w:val="0"/>
        <w:adjustRightInd w:val="0"/>
        <w:ind w:firstLine="567"/>
        <w:jc w:val="both"/>
      </w:pPr>
      <w:r w:rsidRPr="00FA7E30">
        <w:t xml:space="preserve">Данное соглашение об уровне </w:t>
      </w:r>
      <w:proofErr w:type="spellStart"/>
      <w:r w:rsidRPr="001B4CB9">
        <w:t>ppm</w:t>
      </w:r>
      <w:proofErr w:type="spellEnd"/>
      <w:r w:rsidRPr="00FA7E30">
        <w:t xml:space="preserve"> распространяется на все номенклатурные номера изделий,</w:t>
      </w:r>
      <w:r w:rsidRPr="001B4CB9">
        <w:t xml:space="preserve"> </w:t>
      </w:r>
      <w:r w:rsidRPr="00FA7E30">
        <w:t>которые покупатель заказывает у поставщика в рамках данного договора.</w:t>
      </w:r>
    </w:p>
    <w:p w:rsidR="00EF1DF3" w:rsidRPr="00FA7E30" w:rsidRDefault="00EF1DF3" w:rsidP="00EF1DF3">
      <w:pPr>
        <w:autoSpaceDE w:val="0"/>
        <w:autoSpaceDN w:val="0"/>
        <w:adjustRightInd w:val="0"/>
        <w:ind w:firstLine="567"/>
        <w:jc w:val="both"/>
      </w:pPr>
      <w:r w:rsidRPr="00FA7E30">
        <w:t>2. Верхние пределы уровня дефектности</w:t>
      </w:r>
    </w:p>
    <w:p w:rsidR="00EF1DF3" w:rsidRPr="00FA7E30" w:rsidRDefault="00EF1DF3" w:rsidP="00EF1DF3">
      <w:pPr>
        <w:autoSpaceDE w:val="0"/>
        <w:autoSpaceDN w:val="0"/>
        <w:adjustRightInd w:val="0"/>
        <w:ind w:firstLine="567"/>
        <w:jc w:val="both"/>
      </w:pPr>
      <w:r w:rsidRPr="00FA7E30">
        <w:t>Верхние пределы уровня дефектности согласованы следующим образом:</w:t>
      </w:r>
    </w:p>
    <w:p w:rsidR="00EF1DF3" w:rsidRPr="00FA7E30" w:rsidRDefault="00EF1DF3" w:rsidP="00EF1DF3">
      <w:pPr>
        <w:autoSpaceDE w:val="0"/>
        <w:autoSpaceDN w:val="0"/>
        <w:adjustRightInd w:val="0"/>
        <w:ind w:firstLine="567"/>
        <w:jc w:val="both"/>
      </w:pPr>
      <w:r w:rsidRPr="00FA7E30">
        <w:t xml:space="preserve">- в состоянии поставки и монтажа верхний допустимый уровень дефектности составляет 250 </w:t>
      </w:r>
      <w:proofErr w:type="spellStart"/>
      <w:r w:rsidRPr="001B4CB9">
        <w:t>ppm</w:t>
      </w:r>
      <w:proofErr w:type="spellEnd"/>
      <w:r>
        <w:t>;</w:t>
      </w:r>
    </w:p>
    <w:p w:rsidR="00EF1DF3" w:rsidRPr="00FA7E30" w:rsidRDefault="00EF1DF3" w:rsidP="00EF1DF3">
      <w:pPr>
        <w:autoSpaceDE w:val="0"/>
        <w:autoSpaceDN w:val="0"/>
        <w:adjustRightInd w:val="0"/>
        <w:ind w:firstLine="567"/>
        <w:jc w:val="both"/>
      </w:pPr>
      <w:r w:rsidRPr="00FA7E30">
        <w:t xml:space="preserve">- в период эксплуатации допустимый уровень дефектности составляет 0 </w:t>
      </w:r>
      <w:proofErr w:type="spellStart"/>
      <w:r w:rsidRPr="001B4CB9">
        <w:t>ppm</w:t>
      </w:r>
      <w:proofErr w:type="spellEnd"/>
      <w:r>
        <w:t>.</w:t>
      </w:r>
    </w:p>
    <w:p w:rsidR="00EF1DF3" w:rsidRPr="00FA7E30" w:rsidRDefault="00EF1DF3" w:rsidP="00EF1DF3">
      <w:pPr>
        <w:autoSpaceDE w:val="0"/>
        <w:autoSpaceDN w:val="0"/>
        <w:adjustRightInd w:val="0"/>
        <w:ind w:firstLine="567"/>
        <w:jc w:val="both"/>
      </w:pPr>
      <w:r w:rsidRPr="00FA7E30">
        <w:t>3. Указания для расчета</w:t>
      </w:r>
    </w:p>
    <w:p w:rsidR="00EF1DF3" w:rsidRPr="00FA7E30" w:rsidRDefault="00EF1DF3" w:rsidP="00EF1DF3">
      <w:pPr>
        <w:autoSpaceDE w:val="0"/>
        <w:autoSpaceDN w:val="0"/>
        <w:adjustRightInd w:val="0"/>
        <w:ind w:firstLine="567"/>
        <w:jc w:val="both"/>
      </w:pPr>
      <w:r w:rsidRPr="00FA7E30">
        <w:t xml:space="preserve">Расчет уровня дефектности </w:t>
      </w:r>
      <w:r w:rsidRPr="001B4CB9">
        <w:t>F</w:t>
      </w:r>
      <w:r w:rsidRPr="00FA7E30">
        <w:t xml:space="preserve"> в </w:t>
      </w:r>
      <w:proofErr w:type="spellStart"/>
      <w:r w:rsidRPr="001B4CB9">
        <w:t>ppm</w:t>
      </w:r>
      <w:proofErr w:type="spellEnd"/>
      <w:r w:rsidRPr="00FA7E30">
        <w:t xml:space="preserve"> производится для каждого наименования товара следующим</w:t>
      </w:r>
      <w:r w:rsidRPr="001B4CB9">
        <w:t xml:space="preserve"> </w:t>
      </w:r>
      <w:r w:rsidRPr="00FA7E30">
        <w:t>образом:</w:t>
      </w:r>
    </w:p>
    <w:p w:rsidR="00EF1DF3" w:rsidRPr="00FA7E30" w:rsidRDefault="00EF1DF3" w:rsidP="00EF1DF3">
      <w:pPr>
        <w:autoSpaceDE w:val="0"/>
        <w:autoSpaceDN w:val="0"/>
        <w:adjustRightInd w:val="0"/>
        <w:ind w:firstLine="567"/>
        <w:jc w:val="both"/>
      </w:pPr>
      <w:proofErr w:type="spellStart"/>
      <w:r w:rsidRPr="001B4CB9">
        <w:t>F</w:t>
      </w:r>
      <w:r w:rsidRPr="005A274D">
        <w:rPr>
          <w:vertAlign w:val="subscript"/>
        </w:rPr>
        <w:t>итоговый</w:t>
      </w:r>
      <w:proofErr w:type="spellEnd"/>
      <w:r>
        <w:rPr>
          <w:vertAlign w:val="subscript"/>
        </w:rPr>
        <w:t xml:space="preserve"> </w:t>
      </w:r>
      <w:r w:rsidRPr="00FA7E30">
        <w:t>= кол-во дефектных товаров поставщика/ кол-во поставленных товаров поставщика *</w:t>
      </w:r>
      <w:r>
        <w:t xml:space="preserve"> </w:t>
      </w:r>
      <w:r w:rsidRPr="00FA7E30">
        <w:t>1000000 [</w:t>
      </w:r>
      <w:proofErr w:type="spellStart"/>
      <w:r w:rsidRPr="001B4CB9">
        <w:t>ppm</w:t>
      </w:r>
      <w:proofErr w:type="spellEnd"/>
      <w:r w:rsidRPr="00FA7E30">
        <w:t>]</w:t>
      </w:r>
      <w:r>
        <w:t>;</w:t>
      </w:r>
    </w:p>
    <w:p w:rsidR="00EF1DF3" w:rsidRPr="00FA7E30" w:rsidRDefault="00EF1DF3" w:rsidP="00EF1DF3">
      <w:pPr>
        <w:autoSpaceDE w:val="0"/>
        <w:autoSpaceDN w:val="0"/>
        <w:adjustRightInd w:val="0"/>
        <w:ind w:firstLine="567"/>
        <w:jc w:val="both"/>
      </w:pPr>
      <w:proofErr w:type="spellStart"/>
      <w:r w:rsidRPr="001B4CB9">
        <w:t>F</w:t>
      </w:r>
      <w:r w:rsidRPr="005A274D">
        <w:rPr>
          <w:vertAlign w:val="subscript"/>
        </w:rPr>
        <w:t>номенкл.номера</w:t>
      </w:r>
      <w:proofErr w:type="spellEnd"/>
      <w:r>
        <w:rPr>
          <w:vertAlign w:val="subscript"/>
        </w:rPr>
        <w:t xml:space="preserve"> </w:t>
      </w:r>
      <w:r w:rsidRPr="00FA7E30">
        <w:t>= кол-во дефектных товаров одного наименования/ кол-во поставленных товаров одного</w:t>
      </w:r>
      <w:r w:rsidRPr="00E34912">
        <w:t xml:space="preserve"> </w:t>
      </w:r>
      <w:r w:rsidRPr="00FA7E30">
        <w:t>наименования * 1000000 [</w:t>
      </w:r>
      <w:proofErr w:type="spellStart"/>
      <w:r w:rsidRPr="001B4CB9">
        <w:t>ppm</w:t>
      </w:r>
      <w:proofErr w:type="spellEnd"/>
      <w:r w:rsidRPr="00FA7E30">
        <w:t>]</w:t>
      </w:r>
      <w:r>
        <w:t>.</w:t>
      </w:r>
    </w:p>
    <w:p w:rsidR="00EF1DF3" w:rsidRPr="00FA7E30" w:rsidRDefault="00EF1DF3" w:rsidP="00EF1DF3">
      <w:pPr>
        <w:autoSpaceDE w:val="0"/>
        <w:autoSpaceDN w:val="0"/>
        <w:adjustRightInd w:val="0"/>
        <w:ind w:firstLine="567"/>
        <w:jc w:val="both"/>
      </w:pPr>
      <w:r w:rsidRPr="00FA7E30">
        <w:t>Показатели рассчитываются по итогам месяца, квартала, года.</w:t>
      </w:r>
    </w:p>
    <w:p w:rsidR="00EF1DF3" w:rsidRPr="00FA7E30" w:rsidRDefault="00EF1DF3" w:rsidP="00EF1DF3">
      <w:pPr>
        <w:autoSpaceDE w:val="0"/>
        <w:autoSpaceDN w:val="0"/>
        <w:adjustRightInd w:val="0"/>
        <w:ind w:firstLine="567"/>
        <w:jc w:val="both"/>
      </w:pPr>
      <w:r w:rsidRPr="00FA7E30">
        <w:t>4. Обмен информацией по качеству</w:t>
      </w:r>
    </w:p>
    <w:p w:rsidR="00EF1DF3" w:rsidRPr="00FA7E30" w:rsidRDefault="00EF1DF3" w:rsidP="00EF1DF3">
      <w:pPr>
        <w:autoSpaceDE w:val="0"/>
        <w:autoSpaceDN w:val="0"/>
        <w:adjustRightInd w:val="0"/>
        <w:ind w:firstLine="567"/>
        <w:jc w:val="both"/>
      </w:pPr>
      <w:r w:rsidRPr="00FA7E30">
        <w:t xml:space="preserve">Уровень дефектности в </w:t>
      </w:r>
      <w:proofErr w:type="spellStart"/>
      <w:r w:rsidRPr="001B4CB9">
        <w:t>ppm</w:t>
      </w:r>
      <w:proofErr w:type="spellEnd"/>
      <w:r w:rsidRPr="00FA7E30">
        <w:t xml:space="preserve"> устанавливается Покупателем ежегодно и пересматривается при</w:t>
      </w:r>
      <w:r w:rsidRPr="001B4CB9">
        <w:t xml:space="preserve"> </w:t>
      </w:r>
      <w:r w:rsidRPr="00FA7E30">
        <w:t>пролонгации / заключении нового договора. Статистика сообщается поставщику раз в квартал.</w:t>
      </w:r>
    </w:p>
    <w:p w:rsidR="00EF1DF3" w:rsidRPr="00FA7E30" w:rsidRDefault="00EF1DF3" w:rsidP="00EF1DF3">
      <w:pPr>
        <w:autoSpaceDE w:val="0"/>
        <w:autoSpaceDN w:val="0"/>
        <w:adjustRightInd w:val="0"/>
        <w:ind w:firstLine="567"/>
        <w:jc w:val="both"/>
      </w:pPr>
      <w:r w:rsidRPr="00FA7E30">
        <w:t>5. Превышение верхней границы уровня дефектности.</w:t>
      </w:r>
    </w:p>
    <w:p w:rsidR="00EF1DF3" w:rsidRPr="00FA7E30" w:rsidRDefault="00EF1DF3" w:rsidP="00EF1DF3">
      <w:pPr>
        <w:autoSpaceDE w:val="0"/>
        <w:autoSpaceDN w:val="0"/>
        <w:adjustRightInd w:val="0"/>
        <w:ind w:firstLine="567"/>
        <w:jc w:val="both"/>
      </w:pPr>
      <w:r w:rsidRPr="001B4CB9">
        <w:t>PPM</w:t>
      </w:r>
      <w:r w:rsidRPr="00FA7E30">
        <w:t xml:space="preserve"> не должен превышать верхнюю границу для уровня дефектности по каждому наименованию</w:t>
      </w:r>
      <w:r w:rsidRPr="001B4CB9">
        <w:t xml:space="preserve"> </w:t>
      </w:r>
      <w:r w:rsidRPr="00FA7E30">
        <w:t>поставляемых товаров. Если верхняя граница уровня дефектности превышается, поставщик в короткие</w:t>
      </w:r>
      <w:r w:rsidRPr="001B4CB9">
        <w:t xml:space="preserve"> </w:t>
      </w:r>
      <w:r w:rsidRPr="00FA7E30">
        <w:t>сроки должен ввести дополнительные корректирующие мероприятия (приложение №3 «Соглашение о</w:t>
      </w:r>
      <w:r w:rsidRPr="001B4CB9">
        <w:t xml:space="preserve"> </w:t>
      </w:r>
      <w:r w:rsidRPr="00FA7E30">
        <w:t>качестве») и доказать их результативность, а также согласовать превышение уровня дефектности по</w:t>
      </w:r>
      <w:r w:rsidRPr="001B4CB9">
        <w:t xml:space="preserve"> </w:t>
      </w:r>
      <w:r w:rsidRPr="00FA7E30">
        <w:t>данному изделию на срок внедрения корректирующих действий.</w:t>
      </w:r>
    </w:p>
    <w:p w:rsidR="00EF1DF3" w:rsidRPr="00FC0CBD" w:rsidRDefault="00EF1DF3" w:rsidP="00EF1DF3">
      <w:pPr>
        <w:autoSpaceDE w:val="0"/>
        <w:autoSpaceDN w:val="0"/>
        <w:adjustRightInd w:val="0"/>
        <w:ind w:firstLine="567"/>
        <w:jc w:val="both"/>
      </w:pPr>
    </w:p>
    <w:p w:rsidR="00EF1DF3" w:rsidRPr="001B4CB9" w:rsidRDefault="00EF1DF3" w:rsidP="00EF1DF3">
      <w:pPr>
        <w:autoSpaceDE w:val="0"/>
        <w:autoSpaceDN w:val="0"/>
        <w:adjustRightInd w:val="0"/>
        <w:jc w:val="both"/>
      </w:pPr>
      <w:r w:rsidRPr="001B4CB9">
        <w:t>Подписи сторон</w:t>
      </w:r>
    </w:p>
    <w:p w:rsidR="00EF1DF3" w:rsidRPr="00A355BE" w:rsidRDefault="00EF1DF3" w:rsidP="00EF1DF3">
      <w:pPr>
        <w:autoSpaceDE w:val="0"/>
        <w:autoSpaceDN w:val="0"/>
        <w:adjustRightInd w:val="0"/>
        <w:jc w:val="both"/>
        <w:rPr>
          <w:b/>
          <w:bCs/>
        </w:rPr>
      </w:pPr>
    </w:p>
    <w:p w:rsidR="00EF1DF3" w:rsidRPr="001B4CB9" w:rsidRDefault="00EF1DF3" w:rsidP="00EF1DF3">
      <w:pPr>
        <w:autoSpaceDE w:val="0"/>
        <w:autoSpaceDN w:val="0"/>
        <w:adjustRightInd w:val="0"/>
        <w:jc w:val="both"/>
        <w:rPr>
          <w:b/>
          <w:bCs/>
        </w:rPr>
      </w:pPr>
      <w:r w:rsidRPr="001B4CB9">
        <w:rPr>
          <w:b/>
          <w:bCs/>
        </w:rPr>
        <w:t>Поставщик</w:t>
      </w:r>
    </w:p>
    <w:p w:rsidR="0078308F" w:rsidRPr="00F673A6" w:rsidRDefault="00EF1DF3" w:rsidP="00F673A6">
      <w:pPr>
        <w:autoSpaceDE w:val="0"/>
        <w:autoSpaceDN w:val="0"/>
        <w:adjustRightInd w:val="0"/>
        <w:jc w:val="both"/>
        <w:rPr>
          <w:b/>
          <w:bCs/>
        </w:rPr>
      </w:pPr>
      <w:r w:rsidRPr="001B4CB9">
        <w:t>____</w:t>
      </w:r>
      <w:r w:rsidR="00484C21">
        <w:t xml:space="preserve">__________/________________          </w:t>
      </w:r>
      <w:r w:rsidRPr="001B4CB9">
        <w:rPr>
          <w:b/>
          <w:bCs/>
        </w:rPr>
        <w:t>Покупатель</w:t>
      </w:r>
      <w:r w:rsidRPr="001B4CB9">
        <w:t>___</w:t>
      </w:r>
      <w:r w:rsidR="00484C21">
        <w:t>___________/ _______________</w:t>
      </w:r>
      <w:bookmarkStart w:id="0" w:name="_GoBack"/>
      <w:bookmarkEnd w:id="0"/>
    </w:p>
    <w:sectPr w:rsidR="0078308F" w:rsidRPr="00F673A6" w:rsidSect="008F0301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6B2" w:rsidRDefault="000606B2" w:rsidP="00EF1DF3">
      <w:r>
        <w:separator/>
      </w:r>
    </w:p>
  </w:endnote>
  <w:endnote w:type="continuationSeparator" w:id="0">
    <w:p w:rsidR="000606B2" w:rsidRDefault="000606B2" w:rsidP="00EF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6B2" w:rsidRDefault="000606B2" w:rsidP="00EF1DF3">
      <w:r>
        <w:separator/>
      </w:r>
    </w:p>
  </w:footnote>
  <w:footnote w:type="continuationSeparator" w:id="0">
    <w:p w:rsidR="000606B2" w:rsidRDefault="000606B2" w:rsidP="00EF1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F3" w:rsidRPr="00F673A6" w:rsidRDefault="00EF1DF3" w:rsidP="00F673A6">
    <w:pPr>
      <w:pStyle w:val="a5"/>
      <w:jc w:val="right"/>
      <w:rPr>
        <w:sz w:val="16"/>
        <w:szCs w:val="16"/>
      </w:rPr>
    </w:pPr>
    <w:r w:rsidRPr="00F673A6">
      <w:rPr>
        <w:sz w:val="16"/>
        <w:szCs w:val="16"/>
      </w:rPr>
      <w:t xml:space="preserve">Приложение 6 к </w:t>
    </w:r>
    <w:proofErr w:type="spellStart"/>
    <w:r w:rsidR="00D74446" w:rsidRPr="00F673A6">
      <w:rPr>
        <w:sz w:val="16"/>
        <w:szCs w:val="16"/>
      </w:rPr>
      <w:t>Rost</w:t>
    </w:r>
    <w:proofErr w:type="spellEnd"/>
    <w:r w:rsidR="00D74446" w:rsidRPr="00F673A6">
      <w:rPr>
        <w:sz w:val="16"/>
        <w:szCs w:val="16"/>
      </w:rPr>
      <w:t xml:space="preserve"> </w:t>
    </w:r>
    <w:proofErr w:type="spellStart"/>
    <w:r w:rsidR="00D74446" w:rsidRPr="00F673A6">
      <w:rPr>
        <w:sz w:val="16"/>
        <w:szCs w:val="16"/>
      </w:rPr>
      <w:t>Inst</w:t>
    </w:r>
    <w:proofErr w:type="spellEnd"/>
    <w:r w:rsidR="00D74446" w:rsidRPr="00F673A6">
      <w:rPr>
        <w:sz w:val="16"/>
        <w:szCs w:val="16"/>
      </w:rPr>
      <w:t xml:space="preserve"> 5-01</w:t>
    </w:r>
    <w:r w:rsidR="00484C21" w:rsidRPr="00F673A6">
      <w:rPr>
        <w:sz w:val="16"/>
        <w:szCs w:val="16"/>
      </w:rPr>
      <w:t>/7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611EE"/>
    <w:multiLevelType w:val="multilevel"/>
    <w:tmpl w:val="6AC0C866"/>
    <w:lvl w:ilvl="0">
      <w:start w:val="1"/>
      <w:numFmt w:val="decimal"/>
      <w:lvlText w:val="%1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2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576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1" w15:restartNumberingAfterBreak="0">
    <w:nsid w:val="598B0422"/>
    <w:multiLevelType w:val="multilevel"/>
    <w:tmpl w:val="B84E19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2A4077"/>
    <w:multiLevelType w:val="multilevel"/>
    <w:tmpl w:val="A6429DF8"/>
    <w:lvl w:ilvl="0">
      <w:start w:val="1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1077" w:hanging="538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F3"/>
    <w:rsid w:val="000169F2"/>
    <w:rsid w:val="000606B2"/>
    <w:rsid w:val="000710C2"/>
    <w:rsid w:val="000946AB"/>
    <w:rsid w:val="000B6D84"/>
    <w:rsid w:val="000D656B"/>
    <w:rsid w:val="003003F3"/>
    <w:rsid w:val="00311F70"/>
    <w:rsid w:val="00381B5C"/>
    <w:rsid w:val="003E2555"/>
    <w:rsid w:val="004430CB"/>
    <w:rsid w:val="00484C21"/>
    <w:rsid w:val="004939D5"/>
    <w:rsid w:val="00566D8D"/>
    <w:rsid w:val="005772E7"/>
    <w:rsid w:val="006227AC"/>
    <w:rsid w:val="00662C44"/>
    <w:rsid w:val="00723086"/>
    <w:rsid w:val="007318B0"/>
    <w:rsid w:val="00760C2F"/>
    <w:rsid w:val="0078308F"/>
    <w:rsid w:val="00791571"/>
    <w:rsid w:val="007C1848"/>
    <w:rsid w:val="007E6F2A"/>
    <w:rsid w:val="00845183"/>
    <w:rsid w:val="0086657D"/>
    <w:rsid w:val="008B272A"/>
    <w:rsid w:val="008D2DAC"/>
    <w:rsid w:val="008F0301"/>
    <w:rsid w:val="0092416B"/>
    <w:rsid w:val="00967F34"/>
    <w:rsid w:val="00993018"/>
    <w:rsid w:val="009E6CF0"/>
    <w:rsid w:val="009F2438"/>
    <w:rsid w:val="00B81A94"/>
    <w:rsid w:val="00B973F4"/>
    <w:rsid w:val="00BB689E"/>
    <w:rsid w:val="00C1774A"/>
    <w:rsid w:val="00D70122"/>
    <w:rsid w:val="00D74446"/>
    <w:rsid w:val="00D83BF0"/>
    <w:rsid w:val="00D91A04"/>
    <w:rsid w:val="00D97390"/>
    <w:rsid w:val="00DF434C"/>
    <w:rsid w:val="00E212A7"/>
    <w:rsid w:val="00E956ED"/>
    <w:rsid w:val="00EF1DF3"/>
    <w:rsid w:val="00EF6464"/>
    <w:rsid w:val="00F01FE8"/>
    <w:rsid w:val="00F030A0"/>
    <w:rsid w:val="00F6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54837-1158-4E89-B6C5-768857E2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D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73F4"/>
    <w:pPr>
      <w:numPr>
        <w:numId w:val="2"/>
      </w:numPr>
      <w:tabs>
        <w:tab w:val="left" w:pos="0"/>
      </w:tabs>
      <w:jc w:val="both"/>
      <w:outlineLvl w:val="0"/>
    </w:pPr>
    <w:rPr>
      <w:b/>
      <w:noProof/>
      <w:sz w:val="22"/>
    </w:rPr>
  </w:style>
  <w:style w:type="paragraph" w:styleId="2">
    <w:name w:val="heading 2"/>
    <w:basedOn w:val="a0"/>
    <w:next w:val="a"/>
    <w:link w:val="20"/>
    <w:autoRedefine/>
    <w:qFormat/>
    <w:rsid w:val="00B973F4"/>
    <w:pPr>
      <w:numPr>
        <w:ilvl w:val="1"/>
        <w:numId w:val="2"/>
      </w:numPr>
      <w:tabs>
        <w:tab w:val="left" w:pos="851"/>
      </w:tabs>
      <w:jc w:val="both"/>
      <w:outlineLvl w:val="1"/>
    </w:pPr>
    <w:rPr>
      <w:i/>
      <w:noProof/>
      <w:lang w:val="en-US"/>
    </w:rPr>
  </w:style>
  <w:style w:type="paragraph" w:styleId="3">
    <w:name w:val="heading 3"/>
    <w:basedOn w:val="a"/>
    <w:next w:val="a"/>
    <w:link w:val="30"/>
    <w:qFormat/>
    <w:rsid w:val="00B973F4"/>
    <w:pPr>
      <w:numPr>
        <w:ilvl w:val="2"/>
        <w:numId w:val="3"/>
      </w:numPr>
      <w:tabs>
        <w:tab w:val="left" w:pos="0"/>
      </w:tabs>
      <w:jc w:val="both"/>
      <w:outlineLvl w:val="2"/>
    </w:pPr>
    <w:rPr>
      <w:i/>
      <w:noProof/>
      <w:sz w:val="22"/>
      <w:lang w:val="en-US"/>
    </w:rPr>
  </w:style>
  <w:style w:type="paragraph" w:styleId="4">
    <w:name w:val="heading 4"/>
    <w:basedOn w:val="a"/>
    <w:next w:val="a"/>
    <w:link w:val="40"/>
    <w:qFormat/>
    <w:rsid w:val="00B973F4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73F4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73F4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973F4"/>
    <w:pPr>
      <w:numPr>
        <w:ilvl w:val="6"/>
        <w:numId w:val="9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973F4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973F4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73F4"/>
    <w:rPr>
      <w:b/>
      <w:noProof/>
      <w:sz w:val="22"/>
      <w:szCs w:val="24"/>
    </w:rPr>
  </w:style>
  <w:style w:type="character" w:customStyle="1" w:styleId="20">
    <w:name w:val="Заголовок 2 Знак"/>
    <w:basedOn w:val="a1"/>
    <w:link w:val="2"/>
    <w:rsid w:val="00B973F4"/>
    <w:rPr>
      <w:i/>
      <w:noProof/>
      <w:sz w:val="24"/>
      <w:szCs w:val="24"/>
      <w:lang w:val="en-US"/>
    </w:rPr>
  </w:style>
  <w:style w:type="paragraph" w:styleId="a0">
    <w:name w:val="List Paragraph"/>
    <w:basedOn w:val="a"/>
    <w:qFormat/>
    <w:rsid w:val="00B973F4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B973F4"/>
    <w:rPr>
      <w:i/>
      <w:noProof/>
      <w:sz w:val="22"/>
      <w:szCs w:val="24"/>
      <w:lang w:val="en-US"/>
    </w:rPr>
  </w:style>
  <w:style w:type="character" w:customStyle="1" w:styleId="40">
    <w:name w:val="Заголовок 4 Знак"/>
    <w:basedOn w:val="a1"/>
    <w:link w:val="4"/>
    <w:rsid w:val="00B973F4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B973F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B973F4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B973F4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B973F4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973F4"/>
    <w:rPr>
      <w:rFonts w:ascii="Arial" w:hAnsi="Arial" w:cs="Arial"/>
      <w:sz w:val="22"/>
      <w:szCs w:val="22"/>
    </w:rPr>
  </w:style>
  <w:style w:type="paragraph" w:styleId="a4">
    <w:name w:val="TOC Heading"/>
    <w:basedOn w:val="1"/>
    <w:next w:val="a"/>
    <w:uiPriority w:val="39"/>
    <w:unhideWhenUsed/>
    <w:qFormat/>
    <w:rsid w:val="00B973F4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customStyle="1" w:styleId="11">
    <w:name w:val="Абзац списка1"/>
    <w:basedOn w:val="a"/>
    <w:qFormat/>
    <w:rsid w:val="00B973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F1D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EF1DF3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F1D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EF1D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LLC NPO ROSTAR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limonovaoo</dc:creator>
  <cp:keywords/>
  <dc:description/>
  <cp:lastModifiedBy>Шабаева Лейсан Амировна</cp:lastModifiedBy>
  <cp:revision>3</cp:revision>
  <cp:lastPrinted>2018-06-02T06:36:00Z</cp:lastPrinted>
  <dcterms:created xsi:type="dcterms:W3CDTF">2021-04-21T09:58:00Z</dcterms:created>
  <dcterms:modified xsi:type="dcterms:W3CDTF">2021-04-21T09:58:00Z</dcterms:modified>
</cp:coreProperties>
</file>